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1EE24" w14:textId="2BBBF2FC" w:rsidR="00D077E9" w:rsidRDefault="00D077E9" w:rsidP="00D70D02">
      <w:r>
        <w:rPr>
          <w:noProof/>
        </w:rPr>
        <w:drawing>
          <wp:anchor distT="0" distB="0" distL="114300" distR="114300" simplePos="0" relativeHeight="251658240" behindDoc="1" locked="0" layoutInCell="1" allowOverlap="1" wp14:anchorId="1270DCF7" wp14:editId="25E25452">
            <wp:simplePos x="0" y="0"/>
            <wp:positionH relativeFrom="column">
              <wp:posOffset>-747849</wp:posOffset>
            </wp:positionH>
            <wp:positionV relativeFrom="page">
              <wp:posOffset>1071596</wp:posOffset>
            </wp:positionV>
            <wp:extent cx="7760970" cy="4519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760970" cy="45190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20"/>
      </w:tblGrid>
      <w:tr w:rsidR="00D077E9" w14:paraId="7F9F481D" w14:textId="77777777" w:rsidTr="00D077E9">
        <w:trPr>
          <w:trHeight w:val="1894"/>
        </w:trPr>
        <w:tc>
          <w:tcPr>
            <w:tcW w:w="5580" w:type="dxa"/>
            <w:tcBorders>
              <w:top w:val="nil"/>
              <w:left w:val="nil"/>
              <w:bottom w:val="nil"/>
              <w:right w:val="nil"/>
            </w:tcBorders>
          </w:tcPr>
          <w:p w14:paraId="3DC9AE40" w14:textId="7C61B246" w:rsidR="00D077E9" w:rsidRDefault="00D077E9" w:rsidP="00D077E9"/>
          <w:p w14:paraId="7D2E988D" w14:textId="52C48A8C" w:rsidR="00D077E9" w:rsidRDefault="00D077E9" w:rsidP="00D077E9">
            <w:r>
              <w:rPr>
                <w:noProof/>
              </w:rPr>
              <mc:AlternateContent>
                <mc:Choice Requires="wps">
                  <w:drawing>
                    <wp:inline distT="0" distB="0" distL="0" distR="0" wp14:anchorId="3EAF9D11" wp14:editId="72295BFB">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D4EAB"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06C0AFCB" w14:textId="77777777" w:rsidTr="00D077E9">
        <w:trPr>
          <w:trHeight w:val="7636"/>
        </w:trPr>
        <w:tc>
          <w:tcPr>
            <w:tcW w:w="5580" w:type="dxa"/>
            <w:tcBorders>
              <w:top w:val="nil"/>
              <w:left w:val="nil"/>
              <w:bottom w:val="nil"/>
              <w:right w:val="nil"/>
            </w:tcBorders>
          </w:tcPr>
          <w:p w14:paraId="1C9E7A25" w14:textId="55798282" w:rsidR="00D077E9" w:rsidRDefault="00451830" w:rsidP="00D077E9">
            <w:pPr>
              <w:rPr>
                <w:noProof/>
              </w:rPr>
            </w:pPr>
            <w:r>
              <w:rPr>
                <w:noProof/>
              </w:rPr>
              <mc:AlternateContent>
                <mc:Choice Requires="wps">
                  <w:drawing>
                    <wp:anchor distT="45720" distB="45720" distL="114300" distR="114300" simplePos="0" relativeHeight="251663360" behindDoc="0" locked="0" layoutInCell="1" allowOverlap="1" wp14:anchorId="2EBC0B9F" wp14:editId="37397526">
                      <wp:simplePos x="0" y="0"/>
                      <wp:positionH relativeFrom="column">
                        <wp:posOffset>0</wp:posOffset>
                      </wp:positionH>
                      <wp:positionV relativeFrom="paragraph">
                        <wp:posOffset>3411220</wp:posOffset>
                      </wp:positionV>
                      <wp:extent cx="5842000" cy="5969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96900"/>
                              </a:xfrm>
                              <a:prstGeom prst="rect">
                                <a:avLst/>
                              </a:prstGeom>
                              <a:solidFill>
                                <a:srgbClr val="FFFFFF"/>
                              </a:solidFill>
                              <a:ln w="9525">
                                <a:solidFill>
                                  <a:srgbClr val="000000"/>
                                </a:solidFill>
                                <a:miter lim="800000"/>
                                <a:headEnd/>
                                <a:tailEnd/>
                              </a:ln>
                            </wps:spPr>
                            <wps:txbx>
                              <w:txbxContent>
                                <w:p w14:paraId="1719D7D1" w14:textId="2286FA35" w:rsidR="00126DC7" w:rsidRPr="00135342" w:rsidRDefault="00135342">
                                  <w:pPr>
                                    <w:rPr>
                                      <w:szCs w:val="28"/>
                                    </w:rPr>
                                  </w:pPr>
                                  <w:r>
                                    <w:rPr>
                                      <w:szCs w:val="28"/>
                                      <w:lang w:val="en-AU"/>
                                    </w:rPr>
                                    <w:t>PREVENTION OF AND RESPONDING TO ALLEGATIONS OF ABUSE, ASSAULT OR NEGLECT OF MID NORTH SA SUPPORT COORDINATION’S CLIENTS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C0B9F" id="_x0000_t202" coordsize="21600,21600" o:spt="202" path="m,l,21600r21600,l21600,xe">
                      <v:stroke joinstyle="miter"/>
                      <v:path gradientshapeok="t" o:connecttype="rect"/>
                    </v:shapetype>
                    <v:shape id="Text Box 2" o:spid="_x0000_s1026" type="#_x0000_t202" style="position:absolute;margin-left:0;margin-top:268.6pt;width:460pt;height: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">
                      <v:textbox>
                        <w:txbxContent>
                          <w:p w14:paraId="1719D7D1" w14:textId="2286FA35" w:rsidR="00126DC7" w:rsidRPr="00135342" w:rsidRDefault="00135342">
                            <w:pPr>
                              <w:rPr>
                                <w:szCs w:val="28"/>
                              </w:rPr>
                            </w:pPr>
                            <w:r>
                              <w:rPr>
                                <w:szCs w:val="28"/>
                                <w:lang w:val="en-AU"/>
                              </w:rPr>
                              <w:t>PREVENTION OF AND RESPONDING TO ALLEGATIONS OF ABUSE, ASSAULT OR NEGLECT OF MID NORTH SA SUPPORT COORDINATION’S CLIENTS POLICY</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C25DC9B" wp14:editId="24F27946">
                      <wp:simplePos x="0" y="0"/>
                      <wp:positionH relativeFrom="margin">
                        <wp:posOffset>5080</wp:posOffset>
                      </wp:positionH>
                      <wp:positionV relativeFrom="paragraph">
                        <wp:posOffset>4287520</wp:posOffset>
                      </wp:positionV>
                      <wp:extent cx="2360930" cy="863600"/>
                      <wp:effectExtent l="0" t="0" r="1651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solidFill>
                                  <a:srgbClr val="000000"/>
                                </a:solidFill>
                                <a:miter lim="800000"/>
                                <a:headEnd/>
                                <a:tailEnd/>
                              </a:ln>
                            </wps:spPr>
                            <wps:txb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25DC9B" id="_x0000_s1027" type="#_x0000_t202" style="position:absolute;margin-left:.4pt;margin-top:337.6pt;width:185.9pt;height:68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">
                      <v:textbox>
                        <w:txbxContent>
                          <w:p w14:paraId="7F3DAD7F" w14:textId="2485B301" w:rsidR="00632E34" w:rsidRDefault="00C75A1A">
                            <w:pPr>
                              <w:rPr>
                                <w:sz w:val="22"/>
                                <w:szCs w:val="16"/>
                                <w:lang w:val="en-AU" w:eastAsia="en-GB"/>
                              </w:rPr>
                            </w:pPr>
                            <w:r>
                              <w:rPr>
                                <w:sz w:val="22"/>
                                <w:szCs w:val="16"/>
                                <w:lang w:val="en-AU" w:eastAsia="en-GB"/>
                              </w:rPr>
                              <w:t>DEB SELWAY, PHD</w:t>
                            </w:r>
                          </w:p>
                          <w:p w14:paraId="3830E1F7" w14:textId="3CDEAB89" w:rsidR="00C75A1A" w:rsidRDefault="00C75A1A">
                            <w:pPr>
                              <w:rPr>
                                <w:sz w:val="22"/>
                                <w:szCs w:val="16"/>
                                <w:lang w:val="en-AU" w:eastAsia="en-GB"/>
                              </w:rPr>
                            </w:pPr>
                            <w:r>
                              <w:rPr>
                                <w:sz w:val="22"/>
                                <w:szCs w:val="16"/>
                                <w:lang w:val="en-AU" w:eastAsia="en-GB"/>
                              </w:rPr>
                              <w:t>SOLE TRADER</w:t>
                            </w:r>
                          </w:p>
                          <w:p w14:paraId="4567693B" w14:textId="3C78CE7D" w:rsidR="00C75A1A" w:rsidRDefault="00C75A1A">
                            <w:pPr>
                              <w:rPr>
                                <w:sz w:val="22"/>
                                <w:szCs w:val="16"/>
                                <w:lang w:val="en-AU" w:eastAsia="en-GB"/>
                              </w:rPr>
                            </w:pPr>
                            <w:r>
                              <w:rPr>
                                <w:sz w:val="22"/>
                                <w:szCs w:val="16"/>
                                <w:lang w:val="en-AU" w:eastAsia="en-GB"/>
                              </w:rPr>
                              <w:t>NDIS SUPPORT COORDINATOR</w:t>
                            </w:r>
                          </w:p>
                          <w:p w14:paraId="01965407" w14:textId="67A9F3F4" w:rsidR="00C75A1A" w:rsidRPr="00C75A1A" w:rsidRDefault="00C75A1A">
                            <w:pPr>
                              <w:rPr>
                                <w:b w:val="0"/>
                                <w:bCs/>
                                <w:sz w:val="22"/>
                                <w:szCs w:val="16"/>
                                <w:lang w:val="en-AU" w:eastAsia="en-GB"/>
                              </w:rPr>
                            </w:pPr>
                            <w:r>
                              <w:rPr>
                                <w:b w:val="0"/>
                                <w:bCs/>
                                <w:sz w:val="22"/>
                                <w:szCs w:val="16"/>
                                <w:lang w:val="en-AU" w:eastAsia="en-GB"/>
                              </w:rPr>
                              <w:t>ABN: 85015119535</w:t>
                            </w:r>
                          </w:p>
                          <w:p w14:paraId="18A7811E" w14:textId="77777777" w:rsidR="00C75A1A" w:rsidRPr="00C75A1A" w:rsidRDefault="00C75A1A" w:rsidP="00C75A1A">
                            <w:pPr>
                              <w:spacing w:line="240" w:lineRule="auto"/>
                              <w:rPr>
                                <w:rFonts w:ascii="Times New Roman" w:eastAsia="Times New Roman" w:hAnsi="Times New Roman" w:cs="Times New Roman"/>
                                <w:b w:val="0"/>
                                <w:color w:val="auto"/>
                                <w:sz w:val="24"/>
                                <w:szCs w:val="24"/>
                                <w:lang w:val="en-AU" w:eastAsia="en-GB"/>
                              </w:rPr>
                            </w:pPr>
                            <w:r w:rsidRPr="00C75A1A">
                              <w:rPr>
                                <w:rFonts w:ascii="Helvetica" w:eastAsia="Times New Roman" w:hAnsi="Helvetica" w:cs="Times New Roman"/>
                                <w:b w:val="0"/>
                                <w:color w:val="000000"/>
                                <w:sz w:val="18"/>
                                <w:szCs w:val="18"/>
                                <w:lang w:val="en-AU" w:eastAsia="en-GB"/>
                              </w:rPr>
                              <w:t>ABN: 8501511053</w:t>
                            </w:r>
                          </w:p>
                          <w:p w14:paraId="31F477DD" w14:textId="77777777" w:rsidR="00C75A1A" w:rsidRDefault="00C75A1A">
                            <w:pPr>
                              <w:rPr>
                                <w:sz w:val="22"/>
                                <w:szCs w:val="16"/>
                                <w:lang w:val="en-AU" w:eastAsia="en-GB"/>
                              </w:rPr>
                            </w:pPr>
                          </w:p>
                          <w:p w14:paraId="50F70840" w14:textId="77777777" w:rsidR="00C75A1A" w:rsidRDefault="00C75A1A">
                            <w:pPr>
                              <w:rPr>
                                <w:sz w:val="22"/>
                                <w:szCs w:val="16"/>
                                <w:lang w:val="en-AU" w:eastAsia="en-GB"/>
                              </w:rPr>
                            </w:pPr>
                          </w:p>
                          <w:p w14:paraId="21044BDA" w14:textId="77777777" w:rsidR="00C75A1A" w:rsidRPr="00C75A1A" w:rsidRDefault="00C75A1A">
                            <w:pPr>
                              <w:rPr>
                                <w:sz w:val="18"/>
                                <w:szCs w:val="12"/>
                                <w:lang w:val="en-AU"/>
                              </w:rPr>
                            </w:pPr>
                          </w:p>
                        </w:txbxContent>
                      </v:textbox>
                      <w10:wrap type="square" anchorx="margin"/>
                    </v:shape>
                  </w:pict>
                </mc:Fallback>
              </mc:AlternateContent>
            </w:r>
            <w:r w:rsidR="00C75A1A">
              <w:rPr>
                <w:noProof/>
              </w:rPr>
              <mc:AlternateContent>
                <mc:Choice Requires="wps">
                  <w:drawing>
                    <wp:inline distT="0" distB="0" distL="0" distR="0" wp14:anchorId="653BFE28" wp14:editId="262A97A2">
                      <wp:extent cx="3630386" cy="1611086"/>
                      <wp:effectExtent l="0" t="0" r="0" b="0"/>
                      <wp:docPr id="8" name="Text Box 8"/>
                      <wp:cNvGraphicFramePr/>
                      <a:graphic xmlns:a="http://schemas.openxmlformats.org/drawingml/2006/main">
                        <a:graphicData uri="http://schemas.microsoft.com/office/word/2010/wordprocessingShape">
                          <wps:wsp>
                            <wps:cNvSpPr txBox="1"/>
                            <wps:spPr>
                              <a:xfrm>
                                <a:off x="0" y="0"/>
                                <a:ext cx="3630386" cy="1611086"/>
                              </a:xfrm>
                              <a:prstGeom prst="rect">
                                <a:avLst/>
                              </a:prstGeom>
                              <a:noFill/>
                              <a:ln w="6350">
                                <a:noFill/>
                              </a:ln>
                            </wps:spPr>
                            <wps:txb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BFE28" id="Text Box 8" o:spid="_x0000_s1028" type="#_x0000_t202" style="width:285.85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" filled="f" stroked="f" strokeweight=".5pt">
                      <v:textbox>
                        <w:txbxContent>
                          <w:p w14:paraId="7024768A" w14:textId="77777777" w:rsidR="00C75A1A" w:rsidRDefault="00C75A1A" w:rsidP="00C75A1A">
                            <w:pPr>
                              <w:pStyle w:val="Title"/>
                              <w:spacing w:after="0"/>
                              <w:rPr>
                                <w:sz w:val="68"/>
                                <w:szCs w:val="48"/>
                                <w:lang w:val="en-AU"/>
                              </w:rPr>
                            </w:pPr>
                            <w:r>
                              <w:rPr>
                                <w:sz w:val="68"/>
                                <w:szCs w:val="48"/>
                                <w:lang w:val="en-AU"/>
                              </w:rPr>
                              <w:t>MID NORTH SA</w:t>
                            </w:r>
                          </w:p>
                          <w:p w14:paraId="41E46CDE" w14:textId="77777777" w:rsidR="00C75A1A" w:rsidRDefault="00C75A1A" w:rsidP="00C75A1A">
                            <w:pPr>
                              <w:pStyle w:val="Title"/>
                              <w:spacing w:after="0"/>
                              <w:rPr>
                                <w:sz w:val="68"/>
                                <w:szCs w:val="48"/>
                                <w:lang w:val="en-AU"/>
                              </w:rPr>
                            </w:pPr>
                            <w:r>
                              <w:rPr>
                                <w:sz w:val="68"/>
                                <w:szCs w:val="48"/>
                                <w:lang w:val="en-AU"/>
                              </w:rPr>
                              <w:t>SUPPORT</w:t>
                            </w:r>
                          </w:p>
                          <w:p w14:paraId="7331474E" w14:textId="77777777" w:rsidR="00C75A1A" w:rsidRPr="00632E34" w:rsidRDefault="00C75A1A" w:rsidP="00C75A1A">
                            <w:pPr>
                              <w:pStyle w:val="Title"/>
                              <w:spacing w:after="0"/>
                              <w:rPr>
                                <w:sz w:val="68"/>
                                <w:szCs w:val="48"/>
                                <w:lang w:val="en-AU"/>
                              </w:rPr>
                            </w:pPr>
                            <w:r>
                              <w:rPr>
                                <w:sz w:val="68"/>
                                <w:szCs w:val="48"/>
                                <w:lang w:val="en-AU"/>
                              </w:rPr>
                              <w:t>COORDINATION</w:t>
                            </w:r>
                          </w:p>
                        </w:txbxContent>
                      </v:textbox>
                      <w10:anchorlock/>
                    </v:shape>
                  </w:pict>
                </mc:Fallback>
              </mc:AlternateContent>
            </w:r>
            <w:r w:rsidR="00AC0A63">
              <w:rPr>
                <w:noProof/>
              </w:rPr>
              <mc:AlternateContent>
                <mc:Choice Requires="wps">
                  <w:drawing>
                    <wp:anchor distT="0" distB="0" distL="114300" distR="114300" simplePos="0" relativeHeight="251660288" behindDoc="1" locked="0" layoutInCell="1" allowOverlap="1" wp14:anchorId="2D0AF244" wp14:editId="2E1DBE0A">
                      <wp:simplePos x="0" y="0"/>
                      <wp:positionH relativeFrom="column">
                        <wp:posOffset>-235948</wp:posOffset>
                      </wp:positionH>
                      <wp:positionV relativeFrom="page">
                        <wp:posOffset>-2336346</wp:posOffset>
                      </wp:positionV>
                      <wp:extent cx="3878580" cy="8653689"/>
                      <wp:effectExtent l="0" t="0" r="762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878580" cy="86536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30952" id="Rectangle 3" o:spid="_x0000_s1026" alt="white rectangle for text on cover" style="position:absolute;margin-left:-18.6pt;margin-top:-183.95pt;width:305.4pt;height:68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" fillcolor="white [3212]" stroked="f" strokeweight="2pt">
                      <w10:wrap anchory="page"/>
                    </v:rect>
                  </w:pict>
                </mc:Fallback>
              </mc:AlternateContent>
            </w:r>
          </w:p>
        </w:tc>
      </w:tr>
      <w:tr w:rsidR="00D077E9" w14:paraId="33A104EC" w14:textId="77777777" w:rsidTr="00D077E9">
        <w:trPr>
          <w:trHeight w:val="2171"/>
        </w:trPr>
        <w:tc>
          <w:tcPr>
            <w:tcW w:w="5580" w:type="dxa"/>
            <w:tcBorders>
              <w:top w:val="nil"/>
              <w:left w:val="nil"/>
              <w:bottom w:val="nil"/>
              <w:right w:val="nil"/>
            </w:tcBorders>
          </w:tcPr>
          <w:sdt>
            <w:sdtPr>
              <w:id w:val="1080870105"/>
              <w:placeholder>
                <w:docPart w:val="7259782248BF42BDA1C075ABF38A48DE"/>
              </w:placeholder>
              <w15:appearance w15:val="hidden"/>
            </w:sdtPr>
            <w:sdtEndPr/>
            <w:sdtContent>
              <w:p w14:paraId="2924A3C3" w14:textId="7FCF8764" w:rsidR="00D077E9" w:rsidRDefault="00665BCD" w:rsidP="00665BCD">
                <w:r>
                  <w:t xml:space="preserve">March </w:t>
                </w:r>
                <w:r w:rsidR="00C75A1A">
                  <w:t>2021</w:t>
                </w:r>
              </w:p>
            </w:sdtContent>
          </w:sdt>
          <w:p w14:paraId="7DAB3F56"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37BA9EF9" wp14:editId="0D719ACA">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E34615"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2DA9BBBB" w14:textId="77777777" w:rsidR="00D077E9" w:rsidRDefault="00D077E9" w:rsidP="00D077E9">
            <w:pPr>
              <w:rPr>
                <w:noProof/>
                <w:sz w:val="10"/>
                <w:szCs w:val="10"/>
              </w:rPr>
            </w:pPr>
          </w:p>
          <w:p w14:paraId="6393C794" w14:textId="77777777" w:rsidR="00D077E9" w:rsidRDefault="00D077E9" w:rsidP="00D077E9">
            <w:pPr>
              <w:rPr>
                <w:noProof/>
                <w:sz w:val="10"/>
                <w:szCs w:val="10"/>
              </w:rPr>
            </w:pPr>
          </w:p>
          <w:p w14:paraId="375C6005" w14:textId="706E8F76" w:rsidR="00D077E9" w:rsidRDefault="000F0E82" w:rsidP="00D077E9">
            <w:r>
              <w:t>Authored by:</w:t>
            </w:r>
          </w:p>
          <w:p w14:paraId="6DDC5ED4" w14:textId="463F1453" w:rsidR="00D077E9" w:rsidRDefault="006C468D" w:rsidP="00D077E9">
            <w:sdt>
              <w:sdtPr>
                <w:alias w:val="Your Name"/>
                <w:tag w:val="Your Name"/>
                <w:id w:val="-180584491"/>
                <w:placeholder>
                  <w:docPart w:val="76C199573DDC4773846A10A9F4BA431B"/>
                </w:placeholder>
                <w:dataBinding w:prefixMappings="xmlns:ns0='http://schemas.microsoft.com/office/2006/coverPageProps' " w:xpath="/ns0:CoverPageProperties[1]/ns0:CompanyFax[1]" w:storeItemID="{55AF091B-3C7A-41E3-B477-F2FDAA23CFDA}"/>
                <w15:appearance w15:val="hidden"/>
                <w:text w:multiLine="1"/>
              </w:sdtPr>
              <w:sdtEndPr/>
              <w:sdtContent>
                <w:r w:rsidR="00632E34">
                  <w:t>Deb Selway, PhD</w:t>
                </w:r>
                <w:r w:rsidR="000F0E82">
                  <w:br/>
                </w:r>
              </w:sdtContent>
            </w:sdt>
          </w:p>
          <w:p w14:paraId="3A2EE201" w14:textId="77777777" w:rsidR="00D077E9" w:rsidRPr="00D86945" w:rsidRDefault="00D077E9" w:rsidP="00D077E9">
            <w:pPr>
              <w:rPr>
                <w:noProof/>
                <w:sz w:val="10"/>
                <w:szCs w:val="10"/>
              </w:rPr>
            </w:pPr>
          </w:p>
        </w:tc>
      </w:tr>
    </w:tbl>
    <w:p w14:paraId="0A590AC2" w14:textId="47FBC28D" w:rsidR="00D077E9" w:rsidRDefault="00D077E9" w:rsidP="007A7FDD">
      <w:pPr>
        <w:spacing w:after="200"/>
      </w:pPr>
      <w:r>
        <w:rPr>
          <w:noProof/>
        </w:rPr>
        <mc:AlternateContent>
          <mc:Choice Requires="wps">
            <w:drawing>
              <wp:anchor distT="0" distB="0" distL="114300" distR="114300" simplePos="0" relativeHeight="251659264" behindDoc="1" locked="0" layoutInCell="1" allowOverlap="1" wp14:anchorId="1E804979" wp14:editId="7F2AF64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8D6E"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br w:type="page"/>
      </w:r>
    </w:p>
    <w:p w14:paraId="7838E923" w14:textId="5E75A147" w:rsidR="00135342" w:rsidRPr="00135342" w:rsidRDefault="00135342" w:rsidP="00135342">
      <w:pPr>
        <w:pStyle w:val="NormalWeb"/>
        <w:rPr>
          <w:rFonts w:ascii="Calibri" w:hAnsi="Calibri"/>
          <w:b/>
          <w:bCs/>
        </w:rPr>
      </w:pPr>
      <w:r>
        <w:rPr>
          <w:noProof/>
        </w:rPr>
        <w:lastRenderedPageBreak/>
        <mc:AlternateContent>
          <mc:Choice Requires="wps">
            <w:drawing>
              <wp:anchor distT="45720" distB="45720" distL="114300" distR="114300" simplePos="0" relativeHeight="251667456" behindDoc="0" locked="0" layoutInCell="1" allowOverlap="1" wp14:anchorId="61B910E2" wp14:editId="13C9A41E">
                <wp:simplePos x="0" y="0"/>
                <wp:positionH relativeFrom="column">
                  <wp:posOffset>0</wp:posOffset>
                </wp:positionH>
                <wp:positionV relativeFrom="paragraph">
                  <wp:posOffset>414020</wp:posOffset>
                </wp:positionV>
                <wp:extent cx="5842000" cy="5969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96900"/>
                        </a:xfrm>
                        <a:prstGeom prst="rect">
                          <a:avLst/>
                        </a:prstGeom>
                        <a:solidFill>
                          <a:srgbClr val="FFFFFF"/>
                        </a:solidFill>
                        <a:ln w="9525">
                          <a:solidFill>
                            <a:srgbClr val="000000"/>
                          </a:solidFill>
                          <a:miter lim="800000"/>
                          <a:headEnd/>
                          <a:tailEnd/>
                        </a:ln>
                      </wps:spPr>
                      <wps:txbx>
                        <w:txbxContent>
                          <w:p w14:paraId="462D5D72" w14:textId="77777777" w:rsidR="00135342" w:rsidRPr="00135342" w:rsidRDefault="00135342" w:rsidP="00135342">
                            <w:pPr>
                              <w:rPr>
                                <w:szCs w:val="28"/>
                              </w:rPr>
                            </w:pPr>
                            <w:r>
                              <w:rPr>
                                <w:szCs w:val="28"/>
                                <w:lang w:val="en-AU"/>
                              </w:rPr>
                              <w:t>PREVENTION OF AND RESPONDING TO ALLEGATIONS OF ABUSE, ASSAULT OR NEGLECT OF MID NORTH SA SUPPORT COORDINATION’S CLIENTS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910E2" id="_x0000_s1029" type="#_x0000_t202" style="position:absolute;margin-left:0;margin-top:32.6pt;width:460pt;height: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">
                <v:textbox>
                  <w:txbxContent>
                    <w:p w14:paraId="462D5D72" w14:textId="77777777" w:rsidR="00135342" w:rsidRPr="00135342" w:rsidRDefault="00135342" w:rsidP="00135342">
                      <w:pPr>
                        <w:rPr>
                          <w:szCs w:val="28"/>
                        </w:rPr>
                      </w:pPr>
                      <w:r>
                        <w:rPr>
                          <w:szCs w:val="28"/>
                          <w:lang w:val="en-AU"/>
                        </w:rPr>
                        <w:t>PREVENTION OF AND RESPONDING TO ALLEGATIONS OF ABUSE, ASSAULT OR NEGLECT OF MID NORTH SA SUPPORT COORDINATION’S CLIENTS POLICY</w:t>
                      </w:r>
                    </w:p>
                  </w:txbxContent>
                </v:textbox>
                <w10:wrap type="square"/>
              </v:shape>
            </w:pict>
          </mc:Fallback>
        </mc:AlternateContent>
      </w:r>
    </w:p>
    <w:p w14:paraId="653CE59A" w14:textId="77777777" w:rsidR="00135342" w:rsidRDefault="00135342" w:rsidP="00135342">
      <w:pPr>
        <w:pStyle w:val="NormalWeb"/>
        <w:rPr>
          <w:rFonts w:ascii="Calibri" w:hAnsi="Calibri"/>
        </w:rPr>
      </w:pPr>
    </w:p>
    <w:p w14:paraId="20E32C76" w14:textId="77777777" w:rsidR="00135342" w:rsidRDefault="00135342" w:rsidP="00135342">
      <w:pPr>
        <w:pStyle w:val="NormalWeb"/>
        <w:rPr>
          <w:rFonts w:ascii="Calibri" w:hAnsi="Calibri"/>
        </w:rPr>
      </w:pPr>
    </w:p>
    <w:p w14:paraId="2B6C11CA" w14:textId="49FB99E7" w:rsidR="00135342" w:rsidRDefault="00135342" w:rsidP="00135342">
      <w:pPr>
        <w:pStyle w:val="NormalWeb"/>
      </w:pPr>
      <w:r>
        <w:rPr>
          <w:rFonts w:ascii="Calibri" w:hAnsi="Calibri"/>
        </w:rPr>
        <w:t xml:space="preserve">The purpose of this policy is to develop an organisational culture of prevention, reporting, and a consistent and fair approach by staff in responding to allegations of abuse, assault or neglect of </w:t>
      </w:r>
      <w:r>
        <w:rPr>
          <w:rFonts w:ascii="Calibri" w:hAnsi="Calibri"/>
        </w:rPr>
        <w:t>Mid North SA Support Coordination</w:t>
      </w:r>
      <w:r>
        <w:rPr>
          <w:rFonts w:ascii="Calibri" w:hAnsi="Calibri"/>
        </w:rPr>
        <w:t xml:space="preserve"> clients, which are not tolerated at </w:t>
      </w:r>
      <w:r>
        <w:rPr>
          <w:rFonts w:ascii="Calibri" w:hAnsi="Calibri"/>
        </w:rPr>
        <w:t>Mid North SA Support Coordination</w:t>
      </w:r>
      <w:r>
        <w:rPr>
          <w:rFonts w:ascii="Calibri" w:hAnsi="Calibri"/>
        </w:rPr>
        <w:t xml:space="preserve">. </w:t>
      </w:r>
      <w:r>
        <w:rPr>
          <w:rFonts w:ascii="Calibri" w:hAnsi="Calibri"/>
        </w:rPr>
        <w:t>Mid North SA Support Coordination is educating and</w:t>
      </w:r>
      <w:r>
        <w:rPr>
          <w:rFonts w:ascii="Calibri" w:hAnsi="Calibri"/>
        </w:rPr>
        <w:t xml:space="preserve"> </w:t>
      </w:r>
      <w:r>
        <w:rPr>
          <w:rFonts w:ascii="Calibri" w:hAnsi="Calibri"/>
        </w:rPr>
        <w:t xml:space="preserve">responding </w:t>
      </w:r>
      <w:r>
        <w:rPr>
          <w:rFonts w:ascii="Calibri" w:hAnsi="Calibri"/>
        </w:rPr>
        <w:t xml:space="preserve">effectively to allegations of client assault, abuse or neglect. In doing so, </w:t>
      </w:r>
      <w:r>
        <w:rPr>
          <w:rFonts w:ascii="Calibri" w:hAnsi="Calibri"/>
        </w:rPr>
        <w:t xml:space="preserve">Mid North SA Support </w:t>
      </w:r>
      <w:proofErr w:type="spellStart"/>
      <w:r>
        <w:rPr>
          <w:rFonts w:ascii="Calibri" w:hAnsi="Calibri"/>
        </w:rPr>
        <w:t xml:space="preserve">Coordination </w:t>
      </w:r>
      <w:proofErr w:type="spellEnd"/>
      <w:r>
        <w:rPr>
          <w:rFonts w:ascii="Calibri" w:hAnsi="Calibri"/>
        </w:rPr>
        <w:t xml:space="preserve">will follow the Response (to allegations of assault, abuse or neglect of </w:t>
      </w:r>
      <w:r>
        <w:rPr>
          <w:rFonts w:ascii="Calibri" w:hAnsi="Calibri"/>
        </w:rPr>
        <w:t xml:space="preserve">Mid North SA Support Coordination’s </w:t>
      </w:r>
      <w:r>
        <w:rPr>
          <w:rFonts w:ascii="Calibri" w:hAnsi="Calibri"/>
        </w:rPr>
        <w:t xml:space="preserve">clients) </w:t>
      </w:r>
      <w:r>
        <w:rPr>
          <w:rFonts w:ascii="Calibri" w:hAnsi="Calibri"/>
        </w:rPr>
        <w:t>by upholding the following key principles:</w:t>
      </w:r>
    </w:p>
    <w:p w14:paraId="6BF32D0D" w14:textId="77777777" w:rsidR="00135342" w:rsidRDefault="00135342" w:rsidP="00135342">
      <w:pPr>
        <w:pStyle w:val="NormalWeb"/>
      </w:pPr>
      <w:r>
        <w:rPr>
          <w:rFonts w:ascii="Merriweather" w:hAnsi="Merriweather"/>
          <w:b/>
          <w:bCs/>
          <w:color w:val="FF009B"/>
        </w:rPr>
        <w:t xml:space="preserve">Key principles </w:t>
      </w:r>
    </w:p>
    <w:p w14:paraId="085F8292" w14:textId="6BE7F71A" w:rsidR="00135342" w:rsidRPr="00135342" w:rsidRDefault="00135342" w:rsidP="00135342">
      <w:pPr>
        <w:pStyle w:val="NormalWeb"/>
        <w:numPr>
          <w:ilvl w:val="0"/>
          <w:numId w:val="13"/>
        </w:numPr>
      </w:pPr>
      <w:r>
        <w:rPr>
          <w:rFonts w:ascii="Calibri" w:hAnsi="Calibri"/>
        </w:rPr>
        <w:t xml:space="preserve">Mid North SA Support Coordination will provide an organisational culture of support for all clients that is free from abuse, assault and neglect. </w:t>
      </w:r>
    </w:p>
    <w:p w14:paraId="2C32348A" w14:textId="3A854D82" w:rsidR="00135342" w:rsidRPr="00135342" w:rsidRDefault="00135342" w:rsidP="00135342">
      <w:pPr>
        <w:pStyle w:val="NormalWeb"/>
        <w:numPr>
          <w:ilvl w:val="0"/>
          <w:numId w:val="13"/>
        </w:numPr>
        <w:rPr>
          <w:rFonts w:ascii="Calibri" w:hAnsi="Calibri"/>
        </w:rPr>
      </w:pPr>
      <w:r>
        <w:rPr>
          <w:rFonts w:ascii="Calibri" w:hAnsi="Calibri"/>
        </w:rPr>
        <w:t xml:space="preserve">Mid North SA Support Coordination will ensure that there is an appropriate safeguarding framework in place, designed to prevent abuse, assault and neglect, and otherwise to safeguard the rights and wellbeing of all clients. </w:t>
      </w:r>
    </w:p>
    <w:p w14:paraId="2878AC2E" w14:textId="66FD8AC0" w:rsidR="00135342" w:rsidRDefault="00135342" w:rsidP="00135342">
      <w:pPr>
        <w:pStyle w:val="NormalWeb"/>
        <w:numPr>
          <w:ilvl w:val="0"/>
          <w:numId w:val="13"/>
        </w:numPr>
        <w:rPr>
          <w:rFonts w:ascii="Calibri" w:hAnsi="Calibri"/>
        </w:rPr>
      </w:pPr>
      <w:r>
        <w:rPr>
          <w:rFonts w:ascii="Calibri" w:hAnsi="Calibri"/>
        </w:rPr>
        <w:t xml:space="preserve">Mid North SA Support Coordination will maintain </w:t>
      </w:r>
      <w:r>
        <w:rPr>
          <w:rFonts w:ascii="Calibri" w:hAnsi="Calibri"/>
        </w:rPr>
        <w:t>procedures that are</w:t>
      </w:r>
      <w:r>
        <w:rPr>
          <w:rFonts w:ascii="Calibri" w:hAnsi="Calibri"/>
        </w:rPr>
        <w:t xml:space="preserve"> in its response to alleged incidents of abuse, assault or neglect, including mandatory reporting to external agencies. </w:t>
      </w:r>
    </w:p>
    <w:p w14:paraId="38723263" w14:textId="27E0B792" w:rsidR="00135342" w:rsidRDefault="00135342" w:rsidP="00135342">
      <w:pPr>
        <w:pStyle w:val="NormalWeb"/>
        <w:numPr>
          <w:ilvl w:val="0"/>
          <w:numId w:val="13"/>
        </w:numPr>
        <w:rPr>
          <w:rFonts w:ascii="Calibri" w:hAnsi="Calibri"/>
        </w:rPr>
      </w:pPr>
      <w:r>
        <w:rPr>
          <w:rFonts w:ascii="Calibri" w:hAnsi="Calibri"/>
        </w:rPr>
        <w:t xml:space="preserve">Mid North SA Support Coordination will support its workforce to be aware of their responsibilities to report allegations of abuse, assault and neglect, including awareness of the different ways to report such alleged incidents. </w:t>
      </w:r>
    </w:p>
    <w:p w14:paraId="1003C161" w14:textId="57E93097" w:rsidR="00135342" w:rsidRDefault="00135342" w:rsidP="00135342">
      <w:pPr>
        <w:pStyle w:val="NormalWeb"/>
        <w:numPr>
          <w:ilvl w:val="0"/>
          <w:numId w:val="13"/>
        </w:numPr>
        <w:rPr>
          <w:rFonts w:ascii="Calibri" w:hAnsi="Calibri"/>
        </w:rPr>
      </w:pPr>
      <w:r>
        <w:rPr>
          <w:rFonts w:ascii="Calibri" w:hAnsi="Calibri"/>
        </w:rPr>
        <w:t xml:space="preserve">Clients who have been, may have been, or are thought to have been the subject of abuse, assault or neglect will be treated with the utmost respect and care, and assisted in the processes that </w:t>
      </w:r>
      <w:r>
        <w:rPr>
          <w:rFonts w:ascii="Calibri" w:hAnsi="Calibri"/>
        </w:rPr>
        <w:t>are required to</w:t>
      </w:r>
      <w:r>
        <w:rPr>
          <w:rFonts w:ascii="Calibri" w:hAnsi="Calibri"/>
        </w:rPr>
        <w:t xml:space="preserve"> be undertaken consequently upon incidents of alleged or actual abuse or assault, particularly a sexual assault. This includes the right to receive prompt and effective counselling, appropriate medical services and prevention from further harm. Access to an advocate can be facilitated for an impacted person where allegations of abuse, assault or neglect have been made. </w:t>
      </w:r>
    </w:p>
    <w:p w14:paraId="7B1E6FAA" w14:textId="6C814A4A" w:rsidR="00135342" w:rsidRPr="00135342" w:rsidRDefault="00135342" w:rsidP="00135342">
      <w:pPr>
        <w:pStyle w:val="NormalWeb"/>
        <w:numPr>
          <w:ilvl w:val="0"/>
          <w:numId w:val="13"/>
        </w:numPr>
        <w:rPr>
          <w:rFonts w:ascii="Calibri" w:hAnsi="Calibri"/>
        </w:rPr>
      </w:pPr>
      <w:r>
        <w:rPr>
          <w:rFonts w:ascii="Calibri" w:hAnsi="Calibri"/>
        </w:rPr>
        <w:t xml:space="preserve">Mid North SA Support Coordination </w:t>
      </w:r>
      <w:r>
        <w:rPr>
          <w:rFonts w:ascii="Calibri" w:hAnsi="Calibri"/>
        </w:rPr>
        <w:t xml:space="preserve">will ensure any restrictive practices, are only used when in the best interest of the Clients as authorised by the </w:t>
      </w:r>
      <w:r>
        <w:rPr>
          <w:rFonts w:ascii="Calibri" w:hAnsi="Calibri"/>
        </w:rPr>
        <w:t>NDIS Quality and Safeguards Commission Guidelines</w:t>
      </w:r>
      <w:r w:rsidRPr="00135342">
        <w:rPr>
          <w:rFonts w:ascii="Calibri" w:hAnsi="Calibri"/>
        </w:rPr>
        <w:t xml:space="preserve"> (see</w:t>
      </w:r>
      <w:r w:rsidRPr="00135342">
        <w:rPr>
          <w:rFonts w:ascii="Calibri" w:hAnsi="Calibri"/>
        </w:rPr>
        <w:t xml:space="preserve"> https://www.ndiscommission.gov.au/regulated-restrictive-practices</w:t>
      </w:r>
      <w:r>
        <w:rPr>
          <w:rFonts w:ascii="Calibri" w:hAnsi="Calibri"/>
        </w:rPr>
        <w:t>)</w:t>
      </w:r>
    </w:p>
    <w:p w14:paraId="59AECD42" w14:textId="1FB103CD" w:rsidR="00135342" w:rsidRDefault="00135342" w:rsidP="00135342">
      <w:pPr>
        <w:pStyle w:val="NormalWeb"/>
        <w:numPr>
          <w:ilvl w:val="0"/>
          <w:numId w:val="13"/>
        </w:numPr>
        <w:rPr>
          <w:rFonts w:ascii="Calibri" w:hAnsi="Calibri"/>
        </w:rPr>
      </w:pPr>
      <w:r>
        <w:rPr>
          <w:rFonts w:ascii="Calibri" w:hAnsi="Calibri"/>
        </w:rPr>
        <w:t xml:space="preserve">Mid North SA Support Coordination </w:t>
      </w:r>
      <w:r>
        <w:rPr>
          <w:rFonts w:ascii="Calibri" w:hAnsi="Calibri"/>
        </w:rPr>
        <w:t xml:space="preserve">will follow the Australian common law presumption of innocence, until fact-finding proves otherwise, in its investigations of allegations. </w:t>
      </w:r>
    </w:p>
    <w:p w14:paraId="64EBA27E" w14:textId="7F1D7766" w:rsidR="00135342" w:rsidRDefault="00135342" w:rsidP="00135342">
      <w:pPr>
        <w:pStyle w:val="NormalWeb"/>
        <w:rPr>
          <w:rFonts w:ascii="Calibri" w:hAnsi="Calibri"/>
        </w:rPr>
      </w:pPr>
    </w:p>
    <w:p w14:paraId="23C3B746" w14:textId="77777777" w:rsidR="00101644" w:rsidRPr="00A52684" w:rsidRDefault="00101644">
      <w:pPr>
        <w:rPr>
          <w:b w:val="0"/>
          <w:bCs/>
        </w:rPr>
      </w:pPr>
    </w:p>
    <w:sectPr w:rsidR="00101644" w:rsidRPr="00A52684" w:rsidSect="00DF027C">
      <w:headerReference w:type="default" r:id="rId10"/>
      <w:footerReference w:type="default" r:id="rId1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B1D36" w14:textId="77777777" w:rsidR="006C468D" w:rsidRDefault="006C468D">
      <w:r>
        <w:separator/>
      </w:r>
    </w:p>
    <w:p w14:paraId="572C71C3" w14:textId="77777777" w:rsidR="006C468D" w:rsidRDefault="006C468D"/>
  </w:endnote>
  <w:endnote w:type="continuationSeparator" w:id="0">
    <w:p w14:paraId="4C8C186B" w14:textId="77777777" w:rsidR="006C468D" w:rsidRDefault="006C468D">
      <w:r>
        <w:continuationSeparator/>
      </w:r>
    </w:p>
    <w:p w14:paraId="3591B05E" w14:textId="77777777" w:rsidR="006C468D" w:rsidRDefault="006C4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rriweather">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2731E323"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3FE37C4C"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4FE50" w14:textId="77777777" w:rsidR="006C468D" w:rsidRDefault="006C468D">
      <w:r>
        <w:separator/>
      </w:r>
    </w:p>
    <w:p w14:paraId="745D382C" w14:textId="77777777" w:rsidR="006C468D" w:rsidRDefault="006C468D"/>
  </w:footnote>
  <w:footnote w:type="continuationSeparator" w:id="0">
    <w:p w14:paraId="50BE5998" w14:textId="77777777" w:rsidR="006C468D" w:rsidRDefault="006C468D">
      <w:r>
        <w:continuationSeparator/>
      </w:r>
    </w:p>
    <w:p w14:paraId="31800DA9" w14:textId="77777777" w:rsidR="006C468D" w:rsidRDefault="006C4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45992FAF" w14:textId="77777777" w:rsidTr="00D077E9">
      <w:trPr>
        <w:trHeight w:val="978"/>
      </w:trPr>
      <w:tc>
        <w:tcPr>
          <w:tcW w:w="9990" w:type="dxa"/>
          <w:tcBorders>
            <w:top w:val="nil"/>
            <w:left w:val="nil"/>
            <w:bottom w:val="single" w:sz="36" w:space="0" w:color="34ABA2" w:themeColor="accent3"/>
            <w:right w:val="nil"/>
          </w:tcBorders>
        </w:tcPr>
        <w:p w14:paraId="72627115" w14:textId="77777777" w:rsidR="00D077E9" w:rsidRDefault="00D077E9">
          <w:pPr>
            <w:pStyle w:val="Header"/>
          </w:pPr>
        </w:p>
      </w:tc>
    </w:tr>
  </w:tbl>
  <w:p w14:paraId="20C72C8F" w14:textId="77777777" w:rsidR="00D077E9" w:rsidRDefault="00D077E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0FE"/>
    <w:multiLevelType w:val="hybridMultilevel"/>
    <w:tmpl w:val="C5FC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F02A3"/>
    <w:multiLevelType w:val="hybridMultilevel"/>
    <w:tmpl w:val="CA70E728"/>
    <w:lvl w:ilvl="0" w:tplc="EE98EC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87B99"/>
    <w:multiLevelType w:val="hybridMultilevel"/>
    <w:tmpl w:val="F872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E7235F"/>
    <w:multiLevelType w:val="hybridMultilevel"/>
    <w:tmpl w:val="6AE4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F042B"/>
    <w:multiLevelType w:val="hybridMultilevel"/>
    <w:tmpl w:val="348090BC"/>
    <w:lvl w:ilvl="0" w:tplc="0C090001">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5" w15:restartNumberingAfterBreak="0">
    <w:nsid w:val="24447C70"/>
    <w:multiLevelType w:val="hybridMultilevel"/>
    <w:tmpl w:val="67AE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E2316"/>
    <w:multiLevelType w:val="hybridMultilevel"/>
    <w:tmpl w:val="5DFABA3C"/>
    <w:lvl w:ilvl="0" w:tplc="2E9EE33E">
      <w:start w:val="16"/>
      <w:numFmt w:val="bullet"/>
      <w:lvlText w:val="-"/>
      <w:lvlJc w:val="left"/>
      <w:pPr>
        <w:ind w:left="1168" w:hanging="360"/>
      </w:pPr>
      <w:rPr>
        <w:rFonts w:ascii="Calibri" w:eastAsiaTheme="minorEastAsia" w:hAnsi="Calibri" w:cs="Calibri"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abstractNum w:abstractNumId="7" w15:restartNumberingAfterBreak="0">
    <w:nsid w:val="445E1319"/>
    <w:multiLevelType w:val="hybridMultilevel"/>
    <w:tmpl w:val="948C688A"/>
    <w:lvl w:ilvl="0" w:tplc="EE98ECB2">
      <w:start w:val="1"/>
      <w:numFmt w:val="bullet"/>
      <w:lvlText w:val=""/>
      <w:lvlJc w:val="left"/>
      <w:pPr>
        <w:ind w:left="1528" w:hanging="360"/>
      </w:pPr>
      <w:rPr>
        <w:rFonts w:ascii="Symbol" w:hAnsi="Symbol" w:hint="default"/>
      </w:rPr>
    </w:lvl>
    <w:lvl w:ilvl="1" w:tplc="0C090003" w:tentative="1">
      <w:start w:val="1"/>
      <w:numFmt w:val="bullet"/>
      <w:lvlText w:val="o"/>
      <w:lvlJc w:val="left"/>
      <w:pPr>
        <w:ind w:left="2248" w:hanging="360"/>
      </w:pPr>
      <w:rPr>
        <w:rFonts w:ascii="Courier New" w:hAnsi="Courier New" w:cs="Courier New" w:hint="default"/>
      </w:rPr>
    </w:lvl>
    <w:lvl w:ilvl="2" w:tplc="0C090005" w:tentative="1">
      <w:start w:val="1"/>
      <w:numFmt w:val="bullet"/>
      <w:lvlText w:val=""/>
      <w:lvlJc w:val="left"/>
      <w:pPr>
        <w:ind w:left="2968" w:hanging="360"/>
      </w:pPr>
      <w:rPr>
        <w:rFonts w:ascii="Wingdings" w:hAnsi="Wingdings" w:hint="default"/>
      </w:rPr>
    </w:lvl>
    <w:lvl w:ilvl="3" w:tplc="0C090001" w:tentative="1">
      <w:start w:val="1"/>
      <w:numFmt w:val="bullet"/>
      <w:lvlText w:val=""/>
      <w:lvlJc w:val="left"/>
      <w:pPr>
        <w:ind w:left="3688" w:hanging="360"/>
      </w:pPr>
      <w:rPr>
        <w:rFonts w:ascii="Symbol" w:hAnsi="Symbol" w:hint="default"/>
      </w:rPr>
    </w:lvl>
    <w:lvl w:ilvl="4" w:tplc="0C090003" w:tentative="1">
      <w:start w:val="1"/>
      <w:numFmt w:val="bullet"/>
      <w:lvlText w:val="o"/>
      <w:lvlJc w:val="left"/>
      <w:pPr>
        <w:ind w:left="4408" w:hanging="360"/>
      </w:pPr>
      <w:rPr>
        <w:rFonts w:ascii="Courier New" w:hAnsi="Courier New" w:cs="Courier New" w:hint="default"/>
      </w:rPr>
    </w:lvl>
    <w:lvl w:ilvl="5" w:tplc="0C090005" w:tentative="1">
      <w:start w:val="1"/>
      <w:numFmt w:val="bullet"/>
      <w:lvlText w:val=""/>
      <w:lvlJc w:val="left"/>
      <w:pPr>
        <w:ind w:left="5128" w:hanging="360"/>
      </w:pPr>
      <w:rPr>
        <w:rFonts w:ascii="Wingdings" w:hAnsi="Wingdings" w:hint="default"/>
      </w:rPr>
    </w:lvl>
    <w:lvl w:ilvl="6" w:tplc="0C090001" w:tentative="1">
      <w:start w:val="1"/>
      <w:numFmt w:val="bullet"/>
      <w:lvlText w:val=""/>
      <w:lvlJc w:val="left"/>
      <w:pPr>
        <w:ind w:left="5848" w:hanging="360"/>
      </w:pPr>
      <w:rPr>
        <w:rFonts w:ascii="Symbol" w:hAnsi="Symbol" w:hint="default"/>
      </w:rPr>
    </w:lvl>
    <w:lvl w:ilvl="7" w:tplc="0C090003" w:tentative="1">
      <w:start w:val="1"/>
      <w:numFmt w:val="bullet"/>
      <w:lvlText w:val="o"/>
      <w:lvlJc w:val="left"/>
      <w:pPr>
        <w:ind w:left="6568" w:hanging="360"/>
      </w:pPr>
      <w:rPr>
        <w:rFonts w:ascii="Courier New" w:hAnsi="Courier New" w:cs="Courier New" w:hint="default"/>
      </w:rPr>
    </w:lvl>
    <w:lvl w:ilvl="8" w:tplc="0C090005" w:tentative="1">
      <w:start w:val="1"/>
      <w:numFmt w:val="bullet"/>
      <w:lvlText w:val=""/>
      <w:lvlJc w:val="left"/>
      <w:pPr>
        <w:ind w:left="7288" w:hanging="360"/>
      </w:pPr>
      <w:rPr>
        <w:rFonts w:ascii="Wingdings" w:hAnsi="Wingdings" w:hint="default"/>
      </w:rPr>
    </w:lvl>
  </w:abstractNum>
  <w:abstractNum w:abstractNumId="8" w15:restartNumberingAfterBreak="0">
    <w:nsid w:val="59D91C12"/>
    <w:multiLevelType w:val="hybridMultilevel"/>
    <w:tmpl w:val="B9E2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DF6829"/>
    <w:multiLevelType w:val="multilevel"/>
    <w:tmpl w:val="985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3756E1"/>
    <w:multiLevelType w:val="hybridMultilevel"/>
    <w:tmpl w:val="9DC6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1B7287"/>
    <w:multiLevelType w:val="hybridMultilevel"/>
    <w:tmpl w:val="E4423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1D57F9"/>
    <w:multiLevelType w:val="hybridMultilevel"/>
    <w:tmpl w:val="78F8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6"/>
  </w:num>
  <w:num w:numId="6">
    <w:abstractNumId w:val="11"/>
  </w:num>
  <w:num w:numId="7">
    <w:abstractNumId w:val="0"/>
  </w:num>
  <w:num w:numId="8">
    <w:abstractNumId w:val="10"/>
  </w:num>
  <w:num w:numId="9">
    <w:abstractNumId w:val="12"/>
  </w:num>
  <w:num w:numId="10">
    <w:abstractNumId w:val="2"/>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34"/>
    <w:rsid w:val="0002482E"/>
    <w:rsid w:val="00050324"/>
    <w:rsid w:val="000704BD"/>
    <w:rsid w:val="00087468"/>
    <w:rsid w:val="000A0150"/>
    <w:rsid w:val="000D741B"/>
    <w:rsid w:val="000E245C"/>
    <w:rsid w:val="000E63C9"/>
    <w:rsid w:val="000E76E4"/>
    <w:rsid w:val="000F0E82"/>
    <w:rsid w:val="00101644"/>
    <w:rsid w:val="00126DC7"/>
    <w:rsid w:val="00130E9D"/>
    <w:rsid w:val="00135342"/>
    <w:rsid w:val="0014233A"/>
    <w:rsid w:val="00150A6D"/>
    <w:rsid w:val="00185B35"/>
    <w:rsid w:val="0019757B"/>
    <w:rsid w:val="001B4509"/>
    <w:rsid w:val="001F2BC8"/>
    <w:rsid w:val="001F5F6B"/>
    <w:rsid w:val="00243EBC"/>
    <w:rsid w:val="002444ED"/>
    <w:rsid w:val="00246A35"/>
    <w:rsid w:val="00284348"/>
    <w:rsid w:val="002A1F0A"/>
    <w:rsid w:val="002C058F"/>
    <w:rsid w:val="002D26FF"/>
    <w:rsid w:val="002E5707"/>
    <w:rsid w:val="002E675D"/>
    <w:rsid w:val="002F51F5"/>
    <w:rsid w:val="00312137"/>
    <w:rsid w:val="00323D44"/>
    <w:rsid w:val="00330359"/>
    <w:rsid w:val="0033762F"/>
    <w:rsid w:val="00345CDC"/>
    <w:rsid w:val="00366C7E"/>
    <w:rsid w:val="00384EA3"/>
    <w:rsid w:val="003A297A"/>
    <w:rsid w:val="003A39A1"/>
    <w:rsid w:val="003C2191"/>
    <w:rsid w:val="003C2268"/>
    <w:rsid w:val="003D3863"/>
    <w:rsid w:val="003D3FCD"/>
    <w:rsid w:val="004110DE"/>
    <w:rsid w:val="00420913"/>
    <w:rsid w:val="00427DC3"/>
    <w:rsid w:val="00440179"/>
    <w:rsid w:val="0044085A"/>
    <w:rsid w:val="004412D5"/>
    <w:rsid w:val="00441695"/>
    <w:rsid w:val="00447EB0"/>
    <w:rsid w:val="00451830"/>
    <w:rsid w:val="00452DAA"/>
    <w:rsid w:val="00472A49"/>
    <w:rsid w:val="004B21A5"/>
    <w:rsid w:val="005037F0"/>
    <w:rsid w:val="00516A86"/>
    <w:rsid w:val="005275F6"/>
    <w:rsid w:val="005543E3"/>
    <w:rsid w:val="00572102"/>
    <w:rsid w:val="00580048"/>
    <w:rsid w:val="0058138E"/>
    <w:rsid w:val="005A4B38"/>
    <w:rsid w:val="005A592F"/>
    <w:rsid w:val="005F1BB0"/>
    <w:rsid w:val="00611861"/>
    <w:rsid w:val="0063153E"/>
    <w:rsid w:val="006316B3"/>
    <w:rsid w:val="00632E34"/>
    <w:rsid w:val="00645FF5"/>
    <w:rsid w:val="00656C4D"/>
    <w:rsid w:val="00665BCD"/>
    <w:rsid w:val="006C468D"/>
    <w:rsid w:val="006E5716"/>
    <w:rsid w:val="006E6E35"/>
    <w:rsid w:val="006E7A6F"/>
    <w:rsid w:val="00704E12"/>
    <w:rsid w:val="00705528"/>
    <w:rsid w:val="007302B3"/>
    <w:rsid w:val="00730733"/>
    <w:rsid w:val="00730E3A"/>
    <w:rsid w:val="007329E6"/>
    <w:rsid w:val="00736AAF"/>
    <w:rsid w:val="00765B2A"/>
    <w:rsid w:val="007769DC"/>
    <w:rsid w:val="00781507"/>
    <w:rsid w:val="00783A34"/>
    <w:rsid w:val="007A7FDD"/>
    <w:rsid w:val="007C6B52"/>
    <w:rsid w:val="007D16C5"/>
    <w:rsid w:val="007F2C15"/>
    <w:rsid w:val="007F584B"/>
    <w:rsid w:val="0080370D"/>
    <w:rsid w:val="0082674F"/>
    <w:rsid w:val="00862FE4"/>
    <w:rsid w:val="0086389A"/>
    <w:rsid w:val="00866624"/>
    <w:rsid w:val="0087605E"/>
    <w:rsid w:val="008B1FEE"/>
    <w:rsid w:val="008C0D65"/>
    <w:rsid w:val="00903C32"/>
    <w:rsid w:val="00916B16"/>
    <w:rsid w:val="009173B9"/>
    <w:rsid w:val="0093335D"/>
    <w:rsid w:val="0093613E"/>
    <w:rsid w:val="009411F0"/>
    <w:rsid w:val="00943026"/>
    <w:rsid w:val="00966B81"/>
    <w:rsid w:val="00981A89"/>
    <w:rsid w:val="00985FBB"/>
    <w:rsid w:val="009C7720"/>
    <w:rsid w:val="00A0156B"/>
    <w:rsid w:val="00A23AFA"/>
    <w:rsid w:val="00A31844"/>
    <w:rsid w:val="00A31B3E"/>
    <w:rsid w:val="00A47522"/>
    <w:rsid w:val="00A52684"/>
    <w:rsid w:val="00A532F3"/>
    <w:rsid w:val="00A71CCA"/>
    <w:rsid w:val="00A8489E"/>
    <w:rsid w:val="00AB22DE"/>
    <w:rsid w:val="00AC0A63"/>
    <w:rsid w:val="00AC29F3"/>
    <w:rsid w:val="00B16232"/>
    <w:rsid w:val="00B231E5"/>
    <w:rsid w:val="00B578CB"/>
    <w:rsid w:val="00BD55C9"/>
    <w:rsid w:val="00C02B87"/>
    <w:rsid w:val="00C26AE5"/>
    <w:rsid w:val="00C30CE8"/>
    <w:rsid w:val="00C4086D"/>
    <w:rsid w:val="00C40B31"/>
    <w:rsid w:val="00C466A5"/>
    <w:rsid w:val="00C56D81"/>
    <w:rsid w:val="00C75A1A"/>
    <w:rsid w:val="00C774EA"/>
    <w:rsid w:val="00CA153F"/>
    <w:rsid w:val="00CA1896"/>
    <w:rsid w:val="00CA56DE"/>
    <w:rsid w:val="00CB5B28"/>
    <w:rsid w:val="00CD4DCF"/>
    <w:rsid w:val="00CE22CC"/>
    <w:rsid w:val="00CF5371"/>
    <w:rsid w:val="00D0323A"/>
    <w:rsid w:val="00D0559F"/>
    <w:rsid w:val="00D077E9"/>
    <w:rsid w:val="00D37C8D"/>
    <w:rsid w:val="00D42CB7"/>
    <w:rsid w:val="00D5413D"/>
    <w:rsid w:val="00D570A9"/>
    <w:rsid w:val="00D6791A"/>
    <w:rsid w:val="00D70D02"/>
    <w:rsid w:val="00D770C7"/>
    <w:rsid w:val="00D86945"/>
    <w:rsid w:val="00D90290"/>
    <w:rsid w:val="00DA63DE"/>
    <w:rsid w:val="00DD152F"/>
    <w:rsid w:val="00DE213F"/>
    <w:rsid w:val="00DE5CF3"/>
    <w:rsid w:val="00DF027C"/>
    <w:rsid w:val="00E00A32"/>
    <w:rsid w:val="00E22ACD"/>
    <w:rsid w:val="00E43152"/>
    <w:rsid w:val="00E54F9D"/>
    <w:rsid w:val="00E620B0"/>
    <w:rsid w:val="00E81B40"/>
    <w:rsid w:val="00E82C1A"/>
    <w:rsid w:val="00EC5587"/>
    <w:rsid w:val="00EF555B"/>
    <w:rsid w:val="00F027BB"/>
    <w:rsid w:val="00F11DCF"/>
    <w:rsid w:val="00F1258F"/>
    <w:rsid w:val="00F162EA"/>
    <w:rsid w:val="00F52D27"/>
    <w:rsid w:val="00F52F91"/>
    <w:rsid w:val="00F7218D"/>
    <w:rsid w:val="00F8321C"/>
    <w:rsid w:val="00F83527"/>
    <w:rsid w:val="00F84876"/>
    <w:rsid w:val="00F868F0"/>
    <w:rsid w:val="00F92FFB"/>
    <w:rsid w:val="00FD583F"/>
    <w:rsid w:val="00FD7488"/>
    <w:rsid w:val="00FF16B4"/>
    <w:rsid w:val="00FF70AA"/>
    <w:rsid w:val="00FF7751"/>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E543"/>
  <w15:docId w15:val="{43AF5B6B-BE01-418A-861C-3D908BF9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DE5CF3"/>
    <w:rPr>
      <w:color w:val="3592CF" w:themeColor="hyperlink"/>
      <w:u w:val="single"/>
    </w:rPr>
  </w:style>
  <w:style w:type="character" w:styleId="UnresolvedMention">
    <w:name w:val="Unresolved Mention"/>
    <w:basedOn w:val="DefaultParagraphFont"/>
    <w:uiPriority w:val="99"/>
    <w:semiHidden/>
    <w:unhideWhenUsed/>
    <w:rsid w:val="00DE5CF3"/>
    <w:rPr>
      <w:color w:val="605E5C"/>
      <w:shd w:val="clear" w:color="auto" w:fill="E1DFDD"/>
    </w:rPr>
  </w:style>
  <w:style w:type="paragraph" w:styleId="ListParagraph">
    <w:name w:val="List Paragraph"/>
    <w:basedOn w:val="Normal"/>
    <w:uiPriority w:val="34"/>
    <w:semiHidden/>
    <w:unhideWhenUsed/>
    <w:qFormat/>
    <w:rsid w:val="006E6E35"/>
    <w:pPr>
      <w:ind w:left="720"/>
      <w:contextualSpacing/>
    </w:pPr>
  </w:style>
  <w:style w:type="paragraph" w:styleId="NormalWeb">
    <w:name w:val="Normal (Web)"/>
    <w:basedOn w:val="Normal"/>
    <w:uiPriority w:val="99"/>
    <w:semiHidden/>
    <w:unhideWhenUsed/>
    <w:rsid w:val="00135342"/>
    <w:pPr>
      <w:spacing w:before="100" w:beforeAutospacing="1" w:after="100" w:afterAutospacing="1" w:line="240" w:lineRule="auto"/>
    </w:pPr>
    <w:rPr>
      <w:rFonts w:ascii="Times New Roman" w:eastAsia="Times New Roman" w:hAnsi="Times New Roman" w:cs="Times New Roman"/>
      <w:b w:val="0"/>
      <w:color w:val="auto"/>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73430">
      <w:bodyDiv w:val="1"/>
      <w:marLeft w:val="0"/>
      <w:marRight w:val="0"/>
      <w:marTop w:val="0"/>
      <w:marBottom w:val="0"/>
      <w:divBdr>
        <w:top w:val="none" w:sz="0" w:space="0" w:color="auto"/>
        <w:left w:val="none" w:sz="0" w:space="0" w:color="auto"/>
        <w:bottom w:val="none" w:sz="0" w:space="0" w:color="auto"/>
        <w:right w:val="none" w:sz="0" w:space="0" w:color="auto"/>
      </w:divBdr>
    </w:div>
    <w:div w:id="1674339513">
      <w:bodyDiv w:val="1"/>
      <w:marLeft w:val="0"/>
      <w:marRight w:val="0"/>
      <w:marTop w:val="0"/>
      <w:marBottom w:val="0"/>
      <w:divBdr>
        <w:top w:val="none" w:sz="0" w:space="0" w:color="auto"/>
        <w:left w:val="none" w:sz="0" w:space="0" w:color="auto"/>
        <w:bottom w:val="none" w:sz="0" w:space="0" w:color="auto"/>
        <w:right w:val="none" w:sz="0" w:space="0" w:color="auto"/>
      </w:divBdr>
      <w:divsChild>
        <w:div w:id="1467889273">
          <w:marLeft w:val="0"/>
          <w:marRight w:val="0"/>
          <w:marTop w:val="0"/>
          <w:marBottom w:val="0"/>
          <w:divBdr>
            <w:top w:val="none" w:sz="0" w:space="0" w:color="auto"/>
            <w:left w:val="none" w:sz="0" w:space="0" w:color="auto"/>
            <w:bottom w:val="none" w:sz="0" w:space="0" w:color="auto"/>
            <w:right w:val="none" w:sz="0" w:space="0" w:color="auto"/>
          </w:divBdr>
          <w:divsChild>
            <w:div w:id="2097089425">
              <w:marLeft w:val="0"/>
              <w:marRight w:val="0"/>
              <w:marTop w:val="0"/>
              <w:marBottom w:val="0"/>
              <w:divBdr>
                <w:top w:val="none" w:sz="0" w:space="0" w:color="auto"/>
                <w:left w:val="none" w:sz="0" w:space="0" w:color="auto"/>
                <w:bottom w:val="none" w:sz="0" w:space="0" w:color="auto"/>
                <w:right w:val="none" w:sz="0" w:space="0" w:color="auto"/>
              </w:divBdr>
              <w:divsChild>
                <w:div w:id="2061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ppData\Local\Microsoft\Office\16.0\DTS\en-US%7b96601552-EB3A-4419-8516-84C02007D97C%7d\%7b4A084E40-3FA1-4FC6-ABB1-AEB8B3173D6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59782248BF42BDA1C075ABF38A48DE"/>
        <w:category>
          <w:name w:val="General"/>
          <w:gallery w:val="placeholder"/>
        </w:category>
        <w:types>
          <w:type w:val="bbPlcHdr"/>
        </w:types>
        <w:behaviors>
          <w:behavior w:val="content"/>
        </w:behaviors>
        <w:guid w:val="{7850BB7F-0AC1-434F-AF41-8CB40245A65E}"/>
      </w:docPartPr>
      <w:docPartBody>
        <w:p w:rsidR="00A76F30" w:rsidRDefault="00750DD4">
          <w:pPr>
            <w:pStyle w:val="7259782248BF42BDA1C075ABF38A48D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December 31</w:t>
          </w:r>
          <w:r w:rsidRPr="00D86945">
            <w:rPr>
              <w:rStyle w:val="SubtitleChar"/>
              <w:b/>
            </w:rPr>
            <w:fldChar w:fldCharType="end"/>
          </w:r>
        </w:p>
      </w:docPartBody>
    </w:docPart>
    <w:docPart>
      <w:docPartPr>
        <w:name w:val="76C199573DDC4773846A10A9F4BA431B"/>
        <w:category>
          <w:name w:val="General"/>
          <w:gallery w:val="placeholder"/>
        </w:category>
        <w:types>
          <w:type w:val="bbPlcHdr"/>
        </w:types>
        <w:behaviors>
          <w:behavior w:val="content"/>
        </w:behaviors>
        <w:guid w:val="{44F4FCCC-67E5-48B9-A767-B4FFBCFE0A9F}"/>
      </w:docPartPr>
      <w:docPartBody>
        <w:p w:rsidR="00A76F30" w:rsidRDefault="00750DD4">
          <w:pPr>
            <w:pStyle w:val="76C199573DDC4773846A10A9F4BA43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rriweather">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4"/>
    <w:rsid w:val="00017060"/>
    <w:rsid w:val="00054ED4"/>
    <w:rsid w:val="00355AEC"/>
    <w:rsid w:val="00365A6D"/>
    <w:rsid w:val="00426332"/>
    <w:rsid w:val="004C57E7"/>
    <w:rsid w:val="00573187"/>
    <w:rsid w:val="00750DD4"/>
    <w:rsid w:val="00842B22"/>
    <w:rsid w:val="00847F97"/>
    <w:rsid w:val="00A6680B"/>
    <w:rsid w:val="00A76F30"/>
    <w:rsid w:val="00C763BE"/>
    <w:rsid w:val="00D84991"/>
    <w:rsid w:val="00FB7149"/>
    <w:rsid w:val="00FC2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7259782248BF42BDA1C075ABF38A48DE">
    <w:name w:val="7259782248BF42BDA1C075ABF38A48DE"/>
  </w:style>
  <w:style w:type="paragraph" w:customStyle="1" w:styleId="76C199573DDC4773846A10A9F4BA431B">
    <w:name w:val="76C199573DDC4773846A10A9F4BA4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Deb Selway, PhD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E0747-A33A-452F-9613-CAF1948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C:\Users\Deb\AppData\Local\Microsoft\Office\16.0\DTS\en-US{96601552-EB3A-4419-8516-84C02007D97C}\{4A084E40-3FA1-4FC6-ABB1-AEB8B3173D62}tf16392850_win32.dotx</Template>
  <TotalTime>10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Selway</dc:creator>
  <cp:keywords/>
  <cp:lastModifiedBy>Deb Selway</cp:lastModifiedBy>
  <cp:revision>5</cp:revision>
  <cp:lastPrinted>2021-05-15T04:28:00Z</cp:lastPrinted>
  <dcterms:created xsi:type="dcterms:W3CDTF">2021-05-15T04:18:00Z</dcterms:created>
  <dcterms:modified xsi:type="dcterms:W3CDTF">2021-05-15T04:28:00Z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